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81C" w:rsidRDefault="00BC081C" w:rsidP="0087426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C081C" w:rsidRPr="0006195E" w:rsidRDefault="00BC081C" w:rsidP="00874269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06195E">
        <w:rPr>
          <w:rFonts w:ascii="黑体" w:eastAsia="黑体" w:hAnsi="黑体" w:cs="黑体" w:hint="eastAsia"/>
          <w:sz w:val="34"/>
          <w:szCs w:val="34"/>
        </w:rPr>
        <w:t>中国共产党天津市一轻集团（控股）有限公司</w:t>
      </w:r>
    </w:p>
    <w:p w:rsidR="00BC081C" w:rsidRDefault="00BC081C" w:rsidP="00874269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06195E">
        <w:rPr>
          <w:rFonts w:ascii="黑体" w:eastAsia="黑体" w:hAnsi="黑体" w:cs="黑体" w:hint="eastAsia"/>
          <w:sz w:val="34"/>
          <w:szCs w:val="34"/>
        </w:rPr>
        <w:t>委员会党校</w:t>
      </w:r>
      <w:r>
        <w:rPr>
          <w:rFonts w:ascii="黑体" w:eastAsia="黑体" w:hAnsi="黑体" w:cs="黑体" w:hint="eastAsia"/>
          <w:sz w:val="34"/>
          <w:szCs w:val="34"/>
        </w:rPr>
        <w:t>职责目录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1387"/>
        <w:gridCol w:w="996"/>
        <w:gridCol w:w="4804"/>
        <w:gridCol w:w="1369"/>
      </w:tblGrid>
      <w:tr w:rsidR="00BC081C" w:rsidTr="00DD0A23">
        <w:trPr>
          <w:trHeight w:hRule="exact" w:val="1592"/>
        </w:trPr>
        <w:tc>
          <w:tcPr>
            <w:tcW w:w="821" w:type="dxa"/>
            <w:vMerge w:val="restart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1387" w:type="dxa"/>
            <w:vMerge w:val="restart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主要</w:t>
            </w:r>
          </w:p>
          <w:p w:rsidR="00BC081C" w:rsidRPr="00DD0A23" w:rsidRDefault="00BC081C" w:rsidP="00DD0A23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</w:t>
            </w:r>
          </w:p>
        </w:tc>
        <w:tc>
          <w:tcPr>
            <w:tcW w:w="7169" w:type="dxa"/>
            <w:gridSpan w:val="3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职责事项</w:t>
            </w:r>
          </w:p>
        </w:tc>
      </w:tr>
      <w:tr w:rsidR="00BC081C" w:rsidTr="00DD0A23">
        <w:trPr>
          <w:trHeight w:hRule="exact" w:val="1592"/>
        </w:trPr>
        <w:tc>
          <w:tcPr>
            <w:tcW w:w="821" w:type="dxa"/>
            <w:vMerge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</w:p>
        </w:tc>
        <w:tc>
          <w:tcPr>
            <w:tcW w:w="1387" w:type="dxa"/>
            <w:vMerge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</w:p>
        </w:tc>
        <w:tc>
          <w:tcPr>
            <w:tcW w:w="996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4804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1369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页码</w:t>
            </w:r>
          </w:p>
        </w:tc>
      </w:tr>
      <w:tr w:rsidR="00BC081C" w:rsidTr="00DD0A23">
        <w:trPr>
          <w:trHeight w:hRule="exact" w:val="1592"/>
        </w:trPr>
        <w:tc>
          <w:tcPr>
            <w:tcW w:w="821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1</w:t>
            </w:r>
          </w:p>
        </w:tc>
        <w:tc>
          <w:tcPr>
            <w:tcW w:w="1387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4"/>
                <w:szCs w:val="34"/>
              </w:rPr>
              <w:t>干部培训</w:t>
            </w:r>
          </w:p>
        </w:tc>
        <w:tc>
          <w:tcPr>
            <w:tcW w:w="996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1.1</w:t>
            </w:r>
          </w:p>
        </w:tc>
        <w:tc>
          <w:tcPr>
            <w:tcW w:w="4804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4"/>
                <w:szCs w:val="34"/>
              </w:rPr>
              <w:t>为在职干部提供培训服务</w:t>
            </w:r>
          </w:p>
        </w:tc>
        <w:tc>
          <w:tcPr>
            <w:tcW w:w="1369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1</w:t>
            </w:r>
          </w:p>
        </w:tc>
      </w:tr>
      <w:tr w:rsidR="00BC081C" w:rsidTr="00DD0A23">
        <w:trPr>
          <w:trHeight w:hRule="exact" w:val="1592"/>
        </w:trPr>
        <w:tc>
          <w:tcPr>
            <w:tcW w:w="821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2</w:t>
            </w:r>
          </w:p>
        </w:tc>
        <w:tc>
          <w:tcPr>
            <w:tcW w:w="1387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4"/>
                <w:szCs w:val="34"/>
              </w:rPr>
              <w:t>学术交流</w:t>
            </w:r>
          </w:p>
        </w:tc>
        <w:tc>
          <w:tcPr>
            <w:tcW w:w="996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2.1</w:t>
            </w:r>
          </w:p>
        </w:tc>
        <w:tc>
          <w:tcPr>
            <w:tcW w:w="4804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4"/>
                <w:szCs w:val="34"/>
              </w:rPr>
              <w:t>国内外学术交流</w:t>
            </w:r>
          </w:p>
        </w:tc>
        <w:tc>
          <w:tcPr>
            <w:tcW w:w="1369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2</w:t>
            </w:r>
          </w:p>
        </w:tc>
      </w:tr>
      <w:tr w:rsidR="00BC081C" w:rsidTr="00DD0A23">
        <w:trPr>
          <w:trHeight w:hRule="exact" w:val="1592"/>
        </w:trPr>
        <w:tc>
          <w:tcPr>
            <w:tcW w:w="821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3</w:t>
            </w:r>
          </w:p>
        </w:tc>
        <w:tc>
          <w:tcPr>
            <w:tcW w:w="1387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4"/>
                <w:szCs w:val="34"/>
              </w:rPr>
              <w:t>科学研究</w:t>
            </w:r>
          </w:p>
        </w:tc>
        <w:tc>
          <w:tcPr>
            <w:tcW w:w="996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3.1</w:t>
            </w:r>
          </w:p>
        </w:tc>
        <w:tc>
          <w:tcPr>
            <w:tcW w:w="4804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4"/>
                <w:szCs w:val="34"/>
              </w:rPr>
              <w:t>党建理论科学研究</w:t>
            </w:r>
          </w:p>
        </w:tc>
        <w:tc>
          <w:tcPr>
            <w:tcW w:w="1369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3</w:t>
            </w:r>
          </w:p>
        </w:tc>
      </w:tr>
      <w:tr w:rsidR="00BC081C" w:rsidTr="00DD0A23">
        <w:trPr>
          <w:trHeight w:hRule="exact" w:val="1592"/>
        </w:trPr>
        <w:tc>
          <w:tcPr>
            <w:tcW w:w="821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4</w:t>
            </w:r>
          </w:p>
        </w:tc>
        <w:tc>
          <w:tcPr>
            <w:tcW w:w="1387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4"/>
                <w:szCs w:val="34"/>
              </w:rPr>
              <w:t>社会服务</w:t>
            </w:r>
          </w:p>
        </w:tc>
        <w:tc>
          <w:tcPr>
            <w:tcW w:w="996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4.1</w:t>
            </w:r>
          </w:p>
        </w:tc>
        <w:tc>
          <w:tcPr>
            <w:tcW w:w="4804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4"/>
                <w:szCs w:val="34"/>
              </w:rPr>
              <w:t>相关社会服务</w:t>
            </w:r>
          </w:p>
        </w:tc>
        <w:tc>
          <w:tcPr>
            <w:tcW w:w="1369" w:type="dxa"/>
            <w:vAlign w:val="center"/>
          </w:tcPr>
          <w:p w:rsidR="00BC081C" w:rsidRPr="00DD0A23" w:rsidRDefault="00BC081C" w:rsidP="00DD0A23">
            <w:pPr>
              <w:spacing w:line="600" w:lineRule="exact"/>
              <w:jc w:val="center"/>
              <w:rPr>
                <w:rFonts w:eastAsia="仿宋_GB2312"/>
                <w:kern w:val="0"/>
                <w:sz w:val="34"/>
                <w:szCs w:val="34"/>
              </w:rPr>
            </w:pPr>
            <w:r w:rsidRPr="00DD0A23">
              <w:rPr>
                <w:rFonts w:eastAsia="仿宋_GB2312"/>
                <w:kern w:val="0"/>
                <w:sz w:val="34"/>
                <w:szCs w:val="34"/>
              </w:rPr>
              <w:t>4</w:t>
            </w:r>
          </w:p>
        </w:tc>
      </w:tr>
    </w:tbl>
    <w:p w:rsidR="00BC081C" w:rsidRDefault="00BC081C" w:rsidP="00874269">
      <w:pPr>
        <w:spacing w:line="600" w:lineRule="exact"/>
        <w:rPr>
          <w:rFonts w:ascii="黑体" w:eastAsia="黑体" w:hAnsi="黑体" w:cs="黑体"/>
          <w:sz w:val="36"/>
          <w:szCs w:val="36"/>
        </w:rPr>
      </w:pPr>
      <w:r>
        <w:rPr>
          <w:rFonts w:eastAsia="仿宋_GB2312"/>
          <w:sz w:val="34"/>
          <w:szCs w:val="34"/>
        </w:rPr>
        <w:br w:type="page"/>
      </w:r>
    </w:p>
    <w:p w:rsidR="00BC081C" w:rsidRDefault="00BC081C" w:rsidP="0087426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C081C" w:rsidRDefault="00BC081C" w:rsidP="00874269">
      <w:pPr>
        <w:spacing w:line="600" w:lineRule="exact"/>
        <w:jc w:val="center"/>
        <w:rPr>
          <w:rFonts w:ascii="黑体" w:eastAsia="黑体" w:hAnsi="黑体" w:cs="黑体"/>
          <w:sz w:val="34"/>
          <w:szCs w:val="34"/>
        </w:rPr>
      </w:pPr>
      <w:r w:rsidRPr="0006195E">
        <w:rPr>
          <w:rFonts w:eastAsia="仿宋_GB2312" w:hint="eastAsia"/>
          <w:sz w:val="34"/>
          <w:szCs w:val="34"/>
        </w:rPr>
        <w:t>为在职干部提供培训服务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7"/>
        <w:gridCol w:w="7437"/>
      </w:tblGrid>
      <w:tr w:rsidR="00BC081C" w:rsidRPr="00DA4623" w:rsidTr="00DD0A23">
        <w:trPr>
          <w:trHeight w:hRule="exact" w:val="634"/>
        </w:trPr>
        <w:tc>
          <w:tcPr>
            <w:tcW w:w="171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序号</w:t>
            </w:r>
          </w:p>
        </w:tc>
        <w:tc>
          <w:tcPr>
            <w:tcW w:w="743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为在职干部提供培训服务</w:t>
            </w:r>
          </w:p>
        </w:tc>
      </w:tr>
      <w:tr w:rsidR="00BC081C" w:rsidRPr="00DA4623" w:rsidTr="00DD0A23">
        <w:trPr>
          <w:trHeight w:hRule="exact" w:val="634"/>
        </w:trPr>
        <w:tc>
          <w:tcPr>
            <w:tcW w:w="171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名称</w:t>
            </w:r>
          </w:p>
        </w:tc>
        <w:tc>
          <w:tcPr>
            <w:tcW w:w="743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/>
                <w:kern w:val="0"/>
                <w:sz w:val="32"/>
                <w:szCs w:val="34"/>
              </w:rPr>
              <w:t>1.1</w:t>
            </w:r>
          </w:p>
        </w:tc>
      </w:tr>
      <w:tr w:rsidR="00BC081C" w:rsidRPr="00DA4623" w:rsidTr="00DD0A23">
        <w:trPr>
          <w:trHeight w:hRule="exact" w:val="2071"/>
        </w:trPr>
        <w:tc>
          <w:tcPr>
            <w:tcW w:w="171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法定依据</w:t>
            </w:r>
          </w:p>
        </w:tc>
        <w:tc>
          <w:tcPr>
            <w:tcW w:w="7437" w:type="dxa"/>
            <w:vAlign w:val="center"/>
          </w:tcPr>
          <w:p w:rsidR="00BC081C" w:rsidRPr="00DD0A23" w:rsidRDefault="00BC081C" w:rsidP="00DD0A23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《中国共产党党校工作条例》第五条（一）“培训轮训各级党员领导干部及后备干部，培养理论干部”</w:t>
            </w:r>
          </w:p>
          <w:p w:rsidR="00BC081C" w:rsidRPr="00DD0A23" w:rsidRDefault="00BC081C" w:rsidP="00DD0A23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/>
                <w:kern w:val="0"/>
                <w:sz w:val="32"/>
                <w:szCs w:val="34"/>
              </w:rPr>
              <w:t xml:space="preserve"> 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《事业单位法人证书》宗旨和业务范围“相关专业培训”</w:t>
            </w:r>
          </w:p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</w:p>
        </w:tc>
      </w:tr>
      <w:tr w:rsidR="00BC081C" w:rsidRPr="00DA4623" w:rsidTr="00DD0A23">
        <w:trPr>
          <w:trHeight w:hRule="exact" w:val="982"/>
        </w:trPr>
        <w:tc>
          <w:tcPr>
            <w:tcW w:w="171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实施机构</w:t>
            </w:r>
          </w:p>
        </w:tc>
        <w:tc>
          <w:tcPr>
            <w:tcW w:w="743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中国共产党天津市一轻集团（控股）有限公司</w:t>
            </w:r>
          </w:p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委员会党校</w:t>
            </w:r>
          </w:p>
        </w:tc>
      </w:tr>
      <w:tr w:rsidR="00BC081C" w:rsidRPr="00DA4623" w:rsidTr="00DD0A23">
        <w:trPr>
          <w:trHeight w:hRule="exact" w:val="634"/>
        </w:trPr>
        <w:tc>
          <w:tcPr>
            <w:tcW w:w="171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职责边界</w:t>
            </w:r>
          </w:p>
        </w:tc>
        <w:tc>
          <w:tcPr>
            <w:tcW w:w="743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按市委党校和渤轻集团党委的要求执行</w:t>
            </w:r>
          </w:p>
        </w:tc>
      </w:tr>
      <w:tr w:rsidR="00BC081C" w:rsidRPr="00DA4623" w:rsidTr="00DD0A23">
        <w:trPr>
          <w:trHeight w:hRule="exact" w:val="920"/>
        </w:trPr>
        <w:tc>
          <w:tcPr>
            <w:tcW w:w="171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运行流程</w:t>
            </w:r>
          </w:p>
        </w:tc>
        <w:tc>
          <w:tcPr>
            <w:tcW w:w="743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上报培训计划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下发通知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组织培训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效果评估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 xml:space="preserve"> </w:t>
            </w:r>
          </w:p>
        </w:tc>
      </w:tr>
      <w:tr w:rsidR="00BC081C" w:rsidRPr="00DA4623" w:rsidTr="00DD0A23">
        <w:trPr>
          <w:trHeight w:hRule="exact" w:val="691"/>
        </w:trPr>
        <w:tc>
          <w:tcPr>
            <w:tcW w:w="171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运行要件</w:t>
            </w:r>
          </w:p>
        </w:tc>
        <w:tc>
          <w:tcPr>
            <w:tcW w:w="743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事业单位法人证书</w:t>
            </w:r>
          </w:p>
        </w:tc>
      </w:tr>
      <w:tr w:rsidR="00BC081C" w:rsidRPr="00DA4623" w:rsidTr="00DD0A23">
        <w:trPr>
          <w:trHeight w:hRule="exact" w:val="2661"/>
        </w:trPr>
        <w:tc>
          <w:tcPr>
            <w:tcW w:w="171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责任事项</w:t>
            </w:r>
          </w:p>
        </w:tc>
        <w:tc>
          <w:tcPr>
            <w:tcW w:w="7437" w:type="dxa"/>
          </w:tcPr>
          <w:p w:rsidR="00BC081C" w:rsidRPr="00DD0A23" w:rsidRDefault="00BC081C" w:rsidP="00DD0A23">
            <w:pPr>
              <w:pStyle w:val="ListParagraph"/>
              <w:numPr>
                <w:ilvl w:val="0"/>
                <w:numId w:val="3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完成市委党校和渤轻集团党委下达的培训任务</w:t>
            </w:r>
          </w:p>
          <w:p w:rsidR="00BC081C" w:rsidRPr="00DD0A23" w:rsidRDefault="00BC081C" w:rsidP="00DD0A23">
            <w:pPr>
              <w:pStyle w:val="ListParagraph"/>
              <w:numPr>
                <w:ilvl w:val="0"/>
                <w:numId w:val="3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保证通知下发及时、准确，及时上报名单</w:t>
            </w:r>
          </w:p>
          <w:p w:rsidR="00BC081C" w:rsidRPr="00DD0A23" w:rsidRDefault="00BC081C" w:rsidP="00DD0A23">
            <w:pPr>
              <w:pStyle w:val="ListParagraph"/>
              <w:numPr>
                <w:ilvl w:val="0"/>
                <w:numId w:val="3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根据实时政策，制定科学的培训计划</w:t>
            </w:r>
          </w:p>
          <w:p w:rsidR="00BC081C" w:rsidRPr="00DD0A23" w:rsidRDefault="00BC081C" w:rsidP="00DD0A23">
            <w:pPr>
              <w:pStyle w:val="ListParagraph"/>
              <w:numPr>
                <w:ilvl w:val="0"/>
                <w:numId w:val="3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按照计划举办培训班</w:t>
            </w:r>
          </w:p>
          <w:p w:rsidR="00BC081C" w:rsidRPr="00DD0A23" w:rsidRDefault="00BC081C" w:rsidP="00DD0A23">
            <w:pPr>
              <w:pStyle w:val="ListParagraph"/>
              <w:numPr>
                <w:ilvl w:val="0"/>
                <w:numId w:val="3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28"/>
              </w:rPr>
              <w:t>进行培训效果评估，授予培训证书</w:t>
            </w:r>
          </w:p>
        </w:tc>
      </w:tr>
      <w:tr w:rsidR="00BC081C" w:rsidRPr="00DA4623" w:rsidTr="00DD0A23">
        <w:trPr>
          <w:trHeight w:hRule="exact" w:val="1610"/>
        </w:trPr>
        <w:tc>
          <w:tcPr>
            <w:tcW w:w="171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监督方式</w:t>
            </w:r>
          </w:p>
        </w:tc>
        <w:tc>
          <w:tcPr>
            <w:tcW w:w="7437" w:type="dxa"/>
            <w:vAlign w:val="center"/>
          </w:tcPr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28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28"/>
              </w:rPr>
              <w:t>部门电话：</w:t>
            </w:r>
            <w:r w:rsidRPr="00DD0A23">
              <w:rPr>
                <w:rFonts w:eastAsia="仿宋_GB2312"/>
                <w:kern w:val="0"/>
                <w:sz w:val="32"/>
                <w:szCs w:val="28"/>
              </w:rPr>
              <w:t>28193132</w:t>
            </w:r>
          </w:p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28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28"/>
              </w:rPr>
              <w:t>电子邮箱：</w:t>
            </w:r>
            <w:r w:rsidRPr="00DD0A23">
              <w:rPr>
                <w:rFonts w:eastAsia="仿宋_GB2312"/>
                <w:kern w:val="0"/>
                <w:sz w:val="32"/>
                <w:szCs w:val="28"/>
              </w:rPr>
              <w:t>yuanbanxx77@163.com</w:t>
            </w:r>
          </w:p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28"/>
              </w:rPr>
              <w:t>来信来访地址：天津市海河教育园区雅观路</w:t>
            </w:r>
            <w:r w:rsidRPr="00DD0A23">
              <w:rPr>
                <w:rFonts w:eastAsia="仿宋_GB2312"/>
                <w:kern w:val="0"/>
                <w:sz w:val="32"/>
                <w:szCs w:val="28"/>
              </w:rPr>
              <w:t>3</w:t>
            </w:r>
            <w:r w:rsidRPr="00DD0A23">
              <w:rPr>
                <w:rFonts w:eastAsia="仿宋_GB2312" w:hint="eastAsia"/>
                <w:kern w:val="0"/>
                <w:sz w:val="32"/>
                <w:szCs w:val="28"/>
              </w:rPr>
              <w:t>号</w:t>
            </w:r>
          </w:p>
        </w:tc>
      </w:tr>
    </w:tbl>
    <w:p w:rsidR="00BC081C" w:rsidRDefault="00BC081C"/>
    <w:p w:rsidR="00BC081C" w:rsidRDefault="00BC081C"/>
    <w:p w:rsidR="00BC081C" w:rsidRDefault="00BC081C"/>
    <w:p w:rsidR="00BC081C" w:rsidRDefault="00BC081C"/>
    <w:p w:rsidR="00BC081C" w:rsidRDefault="00BC081C"/>
    <w:p w:rsidR="00BC081C" w:rsidRDefault="00BC081C" w:rsidP="00DA4623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C081C" w:rsidRDefault="00BC081C" w:rsidP="00DA4623">
      <w:pPr>
        <w:spacing w:line="5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C081C" w:rsidRPr="007B2940" w:rsidRDefault="00BC081C" w:rsidP="00DA4623">
      <w:pPr>
        <w:spacing w:line="500" w:lineRule="exact"/>
        <w:rPr>
          <w:rFonts w:ascii="黑体" w:eastAsia="黑体" w:hAnsi="黑体" w:cs="黑体"/>
          <w:sz w:val="36"/>
          <w:szCs w:val="36"/>
          <w:u w:val="single"/>
        </w:rPr>
      </w:pPr>
    </w:p>
    <w:p w:rsidR="00BC081C" w:rsidRDefault="00BC081C" w:rsidP="00DA4623">
      <w:pPr>
        <w:spacing w:line="500" w:lineRule="exact"/>
        <w:jc w:val="center"/>
        <w:rPr>
          <w:rFonts w:ascii="黑体" w:eastAsia="黑体" w:hAnsi="黑体" w:cs="黑体"/>
          <w:sz w:val="34"/>
          <w:szCs w:val="34"/>
        </w:rPr>
      </w:pPr>
      <w:r w:rsidRPr="0006195E">
        <w:rPr>
          <w:rFonts w:eastAsia="仿宋_GB2312" w:hint="eastAsia"/>
          <w:sz w:val="34"/>
          <w:szCs w:val="34"/>
        </w:rPr>
        <w:t>国内外学术交流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3"/>
        <w:gridCol w:w="7376"/>
      </w:tblGrid>
      <w:tr w:rsidR="00BC081C" w:rsidRPr="004B3694" w:rsidTr="00DD0A23">
        <w:trPr>
          <w:trHeight w:hRule="exact" w:val="834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序号</w:t>
            </w:r>
          </w:p>
        </w:tc>
        <w:tc>
          <w:tcPr>
            <w:tcW w:w="7376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/>
                <w:kern w:val="0"/>
                <w:sz w:val="32"/>
                <w:szCs w:val="34"/>
              </w:rPr>
              <w:t>2.1</w:t>
            </w:r>
          </w:p>
        </w:tc>
      </w:tr>
      <w:tr w:rsidR="00BC081C" w:rsidRPr="004B3694" w:rsidTr="00DD0A23">
        <w:trPr>
          <w:trHeight w:hRule="exact" w:val="834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名称</w:t>
            </w:r>
          </w:p>
        </w:tc>
        <w:tc>
          <w:tcPr>
            <w:tcW w:w="7376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4"/>
                <w:szCs w:val="34"/>
              </w:rPr>
              <w:t>国内外学术交流</w:t>
            </w:r>
          </w:p>
        </w:tc>
      </w:tr>
      <w:tr w:rsidR="00BC081C" w:rsidRPr="004B3694" w:rsidTr="00DD0A23">
        <w:trPr>
          <w:trHeight w:hRule="exact" w:val="2649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法定依据</w:t>
            </w:r>
          </w:p>
        </w:tc>
        <w:tc>
          <w:tcPr>
            <w:tcW w:w="7376" w:type="dxa"/>
          </w:tcPr>
          <w:p w:rsidR="00BC081C" w:rsidRPr="00DD0A23" w:rsidRDefault="00BC081C" w:rsidP="00DD0A23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《中国共产党党校工作条例》第五条（六）“开展同国内国（境）外教育、研究等机构和组织的合作与交流”</w:t>
            </w:r>
          </w:p>
          <w:p w:rsidR="00BC081C" w:rsidRPr="00DD0A23" w:rsidRDefault="00BC081C" w:rsidP="00DD0A23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《事业单位法人证书》宗旨和业务范围“学术交流”</w:t>
            </w:r>
          </w:p>
        </w:tc>
      </w:tr>
      <w:tr w:rsidR="00BC081C" w:rsidRPr="004B3694" w:rsidTr="00DD0A23">
        <w:trPr>
          <w:trHeight w:hRule="exact" w:val="1127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实施机构</w:t>
            </w:r>
          </w:p>
        </w:tc>
        <w:tc>
          <w:tcPr>
            <w:tcW w:w="7376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中国共产党天津市一轻集团（控股）有限公司</w:t>
            </w:r>
          </w:p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委员会党校</w:t>
            </w:r>
          </w:p>
        </w:tc>
      </w:tr>
      <w:tr w:rsidR="00BC081C" w:rsidRPr="004B3694" w:rsidTr="00DD0A23">
        <w:trPr>
          <w:trHeight w:hRule="exact" w:val="711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职责边界</w:t>
            </w:r>
          </w:p>
        </w:tc>
        <w:tc>
          <w:tcPr>
            <w:tcW w:w="7376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按市委党校和渤轻集团党委的要求执行</w:t>
            </w:r>
          </w:p>
        </w:tc>
      </w:tr>
      <w:tr w:rsidR="00BC081C" w:rsidRPr="004B3694" w:rsidTr="00DD0A23">
        <w:trPr>
          <w:trHeight w:hRule="exact" w:val="706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运行流程</w:t>
            </w:r>
          </w:p>
        </w:tc>
        <w:tc>
          <w:tcPr>
            <w:tcW w:w="7376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交流计划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交流学习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经验分享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思考总结</w:t>
            </w:r>
          </w:p>
        </w:tc>
      </w:tr>
      <w:tr w:rsidR="00BC081C" w:rsidRPr="004B3694" w:rsidTr="00DD0A23">
        <w:trPr>
          <w:trHeight w:hRule="exact" w:val="569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运行要件</w:t>
            </w:r>
          </w:p>
        </w:tc>
        <w:tc>
          <w:tcPr>
            <w:tcW w:w="7376" w:type="dxa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事业单位法人证书</w:t>
            </w:r>
          </w:p>
        </w:tc>
      </w:tr>
      <w:tr w:rsidR="00BC081C" w:rsidRPr="004B3694" w:rsidTr="00DD0A23">
        <w:trPr>
          <w:trHeight w:hRule="exact" w:val="1534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责任事项</w:t>
            </w:r>
          </w:p>
        </w:tc>
        <w:tc>
          <w:tcPr>
            <w:tcW w:w="7376" w:type="dxa"/>
          </w:tcPr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/>
                <w:kern w:val="0"/>
                <w:sz w:val="32"/>
                <w:szCs w:val="34"/>
              </w:rPr>
              <w:t>1.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保证组织学术交流活动的有效、正规</w:t>
            </w:r>
          </w:p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/>
                <w:kern w:val="0"/>
                <w:sz w:val="32"/>
                <w:szCs w:val="34"/>
              </w:rPr>
              <w:t>2.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监督学术交流活动的成效，检查学术交流的总结、汇报等</w:t>
            </w:r>
          </w:p>
        </w:tc>
      </w:tr>
      <w:tr w:rsidR="00BC081C" w:rsidRPr="004B3694" w:rsidTr="00DD0A23">
        <w:trPr>
          <w:trHeight w:hRule="exact" w:val="1562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监督方式</w:t>
            </w:r>
          </w:p>
        </w:tc>
        <w:tc>
          <w:tcPr>
            <w:tcW w:w="7376" w:type="dxa"/>
          </w:tcPr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部门电话：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28193132</w:t>
            </w:r>
          </w:p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电子邮箱：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yuanbanxx77@163.com</w:t>
            </w:r>
          </w:p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来信来访地址：天津市海河教育园区雅观路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3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号</w:t>
            </w:r>
          </w:p>
        </w:tc>
      </w:tr>
    </w:tbl>
    <w:p w:rsidR="00BC081C" w:rsidRDefault="00BC081C" w:rsidP="0006195E">
      <w:pPr>
        <w:widowControl/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br w:type="page"/>
      </w:r>
    </w:p>
    <w:p w:rsidR="00BC081C" w:rsidRPr="00601F48" w:rsidRDefault="00BC081C" w:rsidP="0006195E">
      <w:pPr>
        <w:widowControl/>
        <w:spacing w:line="500" w:lineRule="exact"/>
        <w:jc w:val="center"/>
        <w:rPr>
          <w:rFonts w:ascii="黑体" w:eastAsia="黑体" w:hAnsi="黑体" w:cs="黑体"/>
          <w:sz w:val="36"/>
          <w:szCs w:val="36"/>
        </w:rPr>
      </w:pPr>
    </w:p>
    <w:p w:rsidR="00BC081C" w:rsidRDefault="00BC081C" w:rsidP="00DA4623">
      <w:pPr>
        <w:spacing w:line="500" w:lineRule="exact"/>
        <w:jc w:val="center"/>
        <w:rPr>
          <w:rFonts w:ascii="黑体" w:eastAsia="黑体" w:hAnsi="黑体" w:cs="黑体"/>
          <w:sz w:val="34"/>
          <w:szCs w:val="34"/>
        </w:rPr>
      </w:pPr>
      <w:bookmarkStart w:id="0" w:name="_GoBack"/>
      <w:r w:rsidRPr="0006195E">
        <w:rPr>
          <w:rFonts w:eastAsia="仿宋_GB2312" w:hint="eastAsia"/>
          <w:sz w:val="34"/>
          <w:szCs w:val="34"/>
        </w:rPr>
        <w:t>党建理论科学研究</w:t>
      </w:r>
      <w:bookmarkEnd w:id="0"/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7407"/>
      </w:tblGrid>
      <w:tr w:rsidR="00BC081C" w:rsidTr="00DD0A23">
        <w:trPr>
          <w:trHeight w:hRule="exact" w:val="727"/>
        </w:trPr>
        <w:tc>
          <w:tcPr>
            <w:tcW w:w="1710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序号</w:t>
            </w:r>
          </w:p>
        </w:tc>
        <w:tc>
          <w:tcPr>
            <w:tcW w:w="740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/>
                <w:kern w:val="0"/>
                <w:sz w:val="34"/>
                <w:szCs w:val="34"/>
              </w:rPr>
              <w:t>3.1</w:t>
            </w:r>
          </w:p>
        </w:tc>
      </w:tr>
      <w:tr w:rsidR="00BC081C" w:rsidTr="00DD0A23">
        <w:trPr>
          <w:trHeight w:hRule="exact" w:val="727"/>
        </w:trPr>
        <w:tc>
          <w:tcPr>
            <w:tcW w:w="1710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名称</w:t>
            </w:r>
          </w:p>
        </w:tc>
        <w:tc>
          <w:tcPr>
            <w:tcW w:w="740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党建理论科学研究</w:t>
            </w:r>
          </w:p>
        </w:tc>
      </w:tr>
      <w:tr w:rsidR="00BC081C" w:rsidTr="00DD0A23">
        <w:trPr>
          <w:trHeight w:hRule="exact" w:val="2524"/>
        </w:trPr>
        <w:tc>
          <w:tcPr>
            <w:tcW w:w="1710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法定依据</w:t>
            </w:r>
          </w:p>
        </w:tc>
        <w:tc>
          <w:tcPr>
            <w:tcW w:w="7407" w:type="dxa"/>
          </w:tcPr>
          <w:p w:rsidR="00BC081C" w:rsidRPr="00DD0A23" w:rsidRDefault="00BC081C" w:rsidP="00DD0A23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《中国共产党党校工作条例》第五条（三）“围绕国际国内出现的新情况新问题开展科学研究，承担党委和政府下达的调研任务，推进理论创新”</w:t>
            </w:r>
          </w:p>
          <w:p w:rsidR="00BC081C" w:rsidRPr="00DD0A23" w:rsidRDefault="00BC081C" w:rsidP="00DD0A23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《事业单位法人证书》宗旨和业务范围“相关科学研究”</w:t>
            </w:r>
          </w:p>
        </w:tc>
      </w:tr>
      <w:tr w:rsidR="00BC081C" w:rsidTr="00DD0A23">
        <w:trPr>
          <w:trHeight w:hRule="exact" w:val="1102"/>
        </w:trPr>
        <w:tc>
          <w:tcPr>
            <w:tcW w:w="1710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实施机构</w:t>
            </w:r>
          </w:p>
        </w:tc>
        <w:tc>
          <w:tcPr>
            <w:tcW w:w="740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中国共产党天津市一轻集团（控股）有限公司</w:t>
            </w:r>
          </w:p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委员会党校</w:t>
            </w:r>
          </w:p>
        </w:tc>
      </w:tr>
      <w:tr w:rsidR="00BC081C" w:rsidTr="00DD0A23">
        <w:trPr>
          <w:trHeight w:hRule="exact" w:val="727"/>
        </w:trPr>
        <w:tc>
          <w:tcPr>
            <w:tcW w:w="1710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职责边界</w:t>
            </w:r>
          </w:p>
        </w:tc>
        <w:tc>
          <w:tcPr>
            <w:tcW w:w="740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按市委党校和渤轻集团党委的要求执行</w:t>
            </w:r>
          </w:p>
        </w:tc>
      </w:tr>
      <w:tr w:rsidR="00BC081C" w:rsidTr="00DD0A23">
        <w:trPr>
          <w:trHeight w:hRule="exact" w:val="727"/>
        </w:trPr>
        <w:tc>
          <w:tcPr>
            <w:tcW w:w="1710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运行流程</w:t>
            </w:r>
          </w:p>
        </w:tc>
        <w:tc>
          <w:tcPr>
            <w:tcW w:w="740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组织科研项目的申报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立项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实施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结题应用</w:t>
            </w:r>
          </w:p>
        </w:tc>
      </w:tr>
      <w:tr w:rsidR="00BC081C" w:rsidTr="00DD0A23">
        <w:trPr>
          <w:trHeight w:hRule="exact" w:val="635"/>
        </w:trPr>
        <w:tc>
          <w:tcPr>
            <w:tcW w:w="1710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运行要件</w:t>
            </w:r>
          </w:p>
        </w:tc>
        <w:tc>
          <w:tcPr>
            <w:tcW w:w="7407" w:type="dxa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事业单位法人证书</w:t>
            </w:r>
          </w:p>
        </w:tc>
      </w:tr>
      <w:tr w:rsidR="00BC081C" w:rsidRPr="00920B48" w:rsidTr="00DD0A23">
        <w:trPr>
          <w:trHeight w:hRule="exact" w:val="2245"/>
        </w:trPr>
        <w:tc>
          <w:tcPr>
            <w:tcW w:w="1710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责任事项</w:t>
            </w:r>
          </w:p>
        </w:tc>
        <w:tc>
          <w:tcPr>
            <w:tcW w:w="7407" w:type="dxa"/>
          </w:tcPr>
          <w:p w:rsidR="00BC081C" w:rsidRPr="00DD0A23" w:rsidRDefault="00BC081C" w:rsidP="00DD0A23">
            <w:pPr>
              <w:pStyle w:val="ListParagraph"/>
              <w:numPr>
                <w:ilvl w:val="0"/>
                <w:numId w:val="4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根据国家和天津市的科研方针、政策，结合学员情况，制定党校科研规划</w:t>
            </w:r>
          </w:p>
          <w:p w:rsidR="00BC081C" w:rsidRPr="00DD0A23" w:rsidRDefault="00BC081C" w:rsidP="00DD0A23">
            <w:pPr>
              <w:pStyle w:val="ListParagraph"/>
              <w:numPr>
                <w:ilvl w:val="0"/>
                <w:numId w:val="4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依据规划，组织立项，实施，结题</w:t>
            </w:r>
          </w:p>
          <w:p w:rsidR="00BC081C" w:rsidRPr="00DD0A23" w:rsidRDefault="00BC081C" w:rsidP="00DD0A23">
            <w:pPr>
              <w:pStyle w:val="ListParagraph"/>
              <w:numPr>
                <w:ilvl w:val="0"/>
                <w:numId w:val="4"/>
              </w:numPr>
              <w:spacing w:line="500" w:lineRule="exact"/>
              <w:ind w:firstLineChars="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与财务部门负责经费管理，监督经费的合理使用</w:t>
            </w:r>
          </w:p>
        </w:tc>
      </w:tr>
      <w:tr w:rsidR="00BC081C" w:rsidTr="00DD0A23">
        <w:trPr>
          <w:trHeight w:hRule="exact" w:val="1715"/>
        </w:trPr>
        <w:tc>
          <w:tcPr>
            <w:tcW w:w="1710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4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4"/>
                <w:szCs w:val="34"/>
              </w:rPr>
              <w:t>监督方式</w:t>
            </w:r>
          </w:p>
        </w:tc>
        <w:tc>
          <w:tcPr>
            <w:tcW w:w="7407" w:type="dxa"/>
          </w:tcPr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部门电话：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28193132</w:t>
            </w:r>
          </w:p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电子邮箱：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yuanbanxx77@163.com</w:t>
            </w:r>
          </w:p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来信来访地址：天津市海河教育园区雅观路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3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号</w:t>
            </w:r>
          </w:p>
        </w:tc>
      </w:tr>
    </w:tbl>
    <w:p w:rsidR="00BC081C" w:rsidRDefault="00BC081C" w:rsidP="00DA4623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C081C" w:rsidRDefault="00BC081C" w:rsidP="00DA4623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C081C" w:rsidRDefault="00BC081C" w:rsidP="00DA4623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C081C" w:rsidRDefault="00BC081C" w:rsidP="00DA4623">
      <w:pPr>
        <w:spacing w:line="500" w:lineRule="exact"/>
        <w:jc w:val="center"/>
        <w:rPr>
          <w:rFonts w:ascii="黑体" w:eastAsia="黑体" w:hAnsi="黑体" w:cs="黑体"/>
          <w:sz w:val="34"/>
          <w:szCs w:val="34"/>
        </w:rPr>
      </w:pPr>
      <w:r w:rsidRPr="0006195E">
        <w:rPr>
          <w:rFonts w:eastAsia="仿宋_GB2312" w:hint="eastAsia"/>
          <w:sz w:val="34"/>
          <w:szCs w:val="34"/>
        </w:rPr>
        <w:t>相关社会服务</w:t>
      </w:r>
      <w:r>
        <w:rPr>
          <w:rFonts w:ascii="黑体" w:eastAsia="黑体" w:hAnsi="黑体" w:cs="黑体" w:hint="eastAsia"/>
          <w:sz w:val="34"/>
          <w:szCs w:val="34"/>
        </w:rPr>
        <w:t>信息表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3"/>
        <w:gridCol w:w="7477"/>
      </w:tblGrid>
      <w:tr w:rsidR="00BC081C" w:rsidRPr="004B3694" w:rsidTr="00DD0A23">
        <w:trPr>
          <w:trHeight w:hRule="exact" w:val="617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序号</w:t>
            </w:r>
          </w:p>
        </w:tc>
        <w:tc>
          <w:tcPr>
            <w:tcW w:w="747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/>
                <w:kern w:val="0"/>
                <w:sz w:val="32"/>
                <w:szCs w:val="34"/>
              </w:rPr>
              <w:t>4.1</w:t>
            </w:r>
          </w:p>
        </w:tc>
      </w:tr>
      <w:tr w:rsidR="00BC081C" w:rsidRPr="004B3694" w:rsidTr="00DD0A23">
        <w:trPr>
          <w:trHeight w:hRule="exact" w:val="617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名称</w:t>
            </w:r>
          </w:p>
        </w:tc>
        <w:tc>
          <w:tcPr>
            <w:tcW w:w="747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相关社会服务</w:t>
            </w:r>
          </w:p>
        </w:tc>
      </w:tr>
      <w:tr w:rsidR="00BC081C" w:rsidRPr="004B3694" w:rsidTr="00DD0A23">
        <w:trPr>
          <w:trHeight w:hRule="exact" w:val="3032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法定依据</w:t>
            </w:r>
          </w:p>
        </w:tc>
        <w:tc>
          <w:tcPr>
            <w:tcW w:w="7477" w:type="dxa"/>
          </w:tcPr>
          <w:p w:rsidR="00BC081C" w:rsidRPr="00DD0A23" w:rsidRDefault="00BC081C" w:rsidP="00DD0A23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《中国共产党党校工作条例》第五条（四）“针对改革开放和社会主义现代化进程中的重大理论和现实问题，开展马克思主义中国化最新成果的理论宣传，开展党的路线、方针、政策的宣传”</w:t>
            </w:r>
          </w:p>
          <w:p w:rsidR="00BC081C" w:rsidRPr="00DD0A23" w:rsidRDefault="00BC081C" w:rsidP="00DD0A23">
            <w:pPr>
              <w:spacing w:line="500" w:lineRule="exact"/>
              <w:ind w:firstLineChars="100" w:firstLine="320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《事业单位法人证书》宗旨和业务范围“相关社会服务”</w:t>
            </w:r>
          </w:p>
        </w:tc>
      </w:tr>
      <w:tr w:rsidR="00BC081C" w:rsidRPr="004B3694" w:rsidTr="00DD0A23">
        <w:trPr>
          <w:trHeight w:hRule="exact" w:val="1071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实施机构</w:t>
            </w:r>
          </w:p>
        </w:tc>
        <w:tc>
          <w:tcPr>
            <w:tcW w:w="747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中国共产党天津市一轻集团（控股）有限公司</w:t>
            </w:r>
          </w:p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委员会党校</w:t>
            </w:r>
          </w:p>
        </w:tc>
      </w:tr>
      <w:tr w:rsidR="00BC081C" w:rsidRPr="004B3694" w:rsidTr="00DD0A23">
        <w:trPr>
          <w:trHeight w:hRule="exact" w:val="617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职责边界</w:t>
            </w:r>
          </w:p>
        </w:tc>
        <w:tc>
          <w:tcPr>
            <w:tcW w:w="747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按市委党校和渤轻集团党委的要求执行</w:t>
            </w:r>
          </w:p>
        </w:tc>
      </w:tr>
      <w:tr w:rsidR="00BC081C" w:rsidRPr="004B3694" w:rsidTr="00DD0A23">
        <w:trPr>
          <w:trHeight w:hRule="exact" w:val="846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运行流程</w:t>
            </w:r>
          </w:p>
        </w:tc>
        <w:tc>
          <w:tcPr>
            <w:tcW w:w="747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联系接洽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 xml:space="preserve">- 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进行社会服务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-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效果评价</w:t>
            </w:r>
          </w:p>
        </w:tc>
      </w:tr>
      <w:tr w:rsidR="00BC081C" w:rsidRPr="004B3694" w:rsidTr="00DD0A23">
        <w:trPr>
          <w:trHeight w:hRule="exact" w:val="742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运行要件</w:t>
            </w:r>
          </w:p>
        </w:tc>
        <w:tc>
          <w:tcPr>
            <w:tcW w:w="7477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事业单位法人证书</w:t>
            </w:r>
          </w:p>
        </w:tc>
      </w:tr>
      <w:tr w:rsidR="00BC081C" w:rsidRPr="004B3694" w:rsidTr="00DD0A23">
        <w:trPr>
          <w:trHeight w:hRule="exact" w:val="2189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责任事项</w:t>
            </w:r>
          </w:p>
        </w:tc>
        <w:tc>
          <w:tcPr>
            <w:tcW w:w="7477" w:type="dxa"/>
          </w:tcPr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/>
                <w:kern w:val="0"/>
                <w:sz w:val="32"/>
                <w:szCs w:val="34"/>
              </w:rPr>
              <w:t xml:space="preserve">1. 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积极与地方政府、事业单位、行业协会、企业沟通，努力拓宽校企合作渠道</w:t>
            </w:r>
          </w:p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/>
                <w:kern w:val="0"/>
                <w:sz w:val="32"/>
                <w:szCs w:val="34"/>
              </w:rPr>
              <w:t>2.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依据相关法律法规，开展社会服务</w:t>
            </w:r>
          </w:p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/>
                <w:kern w:val="0"/>
                <w:sz w:val="32"/>
                <w:szCs w:val="34"/>
              </w:rPr>
              <w:t>3.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进行督查及考核评价，保证服务效果</w:t>
            </w:r>
          </w:p>
        </w:tc>
      </w:tr>
      <w:tr w:rsidR="00BC081C" w:rsidRPr="004B3694" w:rsidTr="00DD0A23">
        <w:trPr>
          <w:trHeight w:hRule="exact" w:val="1541"/>
        </w:trPr>
        <w:tc>
          <w:tcPr>
            <w:tcW w:w="1703" w:type="dxa"/>
            <w:vAlign w:val="center"/>
          </w:tcPr>
          <w:p w:rsidR="00BC081C" w:rsidRPr="00DD0A23" w:rsidRDefault="00BC081C" w:rsidP="00DD0A23">
            <w:pPr>
              <w:spacing w:line="500" w:lineRule="exact"/>
              <w:jc w:val="center"/>
              <w:rPr>
                <w:rFonts w:ascii="黑体" w:eastAsia="黑体" w:hAnsi="黑体" w:cs="黑体"/>
                <w:kern w:val="0"/>
                <w:sz w:val="32"/>
                <w:szCs w:val="34"/>
              </w:rPr>
            </w:pPr>
            <w:r w:rsidRPr="00DD0A23">
              <w:rPr>
                <w:rFonts w:ascii="黑体" w:eastAsia="黑体" w:hAnsi="黑体" w:cs="黑体" w:hint="eastAsia"/>
                <w:kern w:val="0"/>
                <w:sz w:val="32"/>
                <w:szCs w:val="34"/>
              </w:rPr>
              <w:t>监督方式</w:t>
            </w:r>
          </w:p>
        </w:tc>
        <w:tc>
          <w:tcPr>
            <w:tcW w:w="7477" w:type="dxa"/>
          </w:tcPr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部门电话：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28193132</w:t>
            </w:r>
          </w:p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电子邮箱：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yuanbanxx77@163.com</w:t>
            </w:r>
          </w:p>
          <w:p w:rsidR="00BC081C" w:rsidRPr="00DD0A23" w:rsidRDefault="00BC081C" w:rsidP="00DD0A23">
            <w:pPr>
              <w:spacing w:line="500" w:lineRule="exact"/>
              <w:rPr>
                <w:rFonts w:eastAsia="仿宋_GB2312"/>
                <w:kern w:val="0"/>
                <w:sz w:val="32"/>
                <w:szCs w:val="34"/>
              </w:rPr>
            </w:pP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来信来访地址：天津市海河教育园区雅观路</w:t>
            </w:r>
            <w:r w:rsidRPr="00DD0A23">
              <w:rPr>
                <w:rFonts w:eastAsia="仿宋_GB2312"/>
                <w:kern w:val="0"/>
                <w:sz w:val="32"/>
                <w:szCs w:val="34"/>
              </w:rPr>
              <w:t>3</w:t>
            </w:r>
            <w:r w:rsidRPr="00DD0A23">
              <w:rPr>
                <w:rFonts w:eastAsia="仿宋_GB2312" w:hint="eastAsia"/>
                <w:kern w:val="0"/>
                <w:sz w:val="32"/>
                <w:szCs w:val="34"/>
              </w:rPr>
              <w:t>号</w:t>
            </w:r>
          </w:p>
        </w:tc>
      </w:tr>
    </w:tbl>
    <w:p w:rsidR="00BC081C" w:rsidRPr="00DA4623" w:rsidRDefault="00BC081C"/>
    <w:sectPr w:rsidR="00BC081C" w:rsidRPr="00DA4623" w:rsidSect="001666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81C" w:rsidRDefault="00BC081C" w:rsidP="00242CCF">
      <w:r>
        <w:separator/>
      </w:r>
    </w:p>
  </w:endnote>
  <w:endnote w:type="continuationSeparator" w:id="0">
    <w:p w:rsidR="00BC081C" w:rsidRDefault="00BC081C" w:rsidP="00242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81C" w:rsidRDefault="00BC081C" w:rsidP="00242CCF">
      <w:r>
        <w:separator/>
      </w:r>
    </w:p>
  </w:footnote>
  <w:footnote w:type="continuationSeparator" w:id="0">
    <w:p w:rsidR="00BC081C" w:rsidRDefault="00BC081C" w:rsidP="00242C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6C0F"/>
    <w:multiLevelType w:val="hybridMultilevel"/>
    <w:tmpl w:val="7E502802"/>
    <w:lvl w:ilvl="0" w:tplc="3D6A78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8EF4F70"/>
    <w:multiLevelType w:val="hybridMultilevel"/>
    <w:tmpl w:val="D12AC02E"/>
    <w:lvl w:ilvl="0" w:tplc="B7804A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CF47E1A"/>
    <w:multiLevelType w:val="hybridMultilevel"/>
    <w:tmpl w:val="4C7A771E"/>
    <w:lvl w:ilvl="0" w:tplc="F37EB6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D0F7E4F"/>
    <w:multiLevelType w:val="hybridMultilevel"/>
    <w:tmpl w:val="B5F6102C"/>
    <w:lvl w:ilvl="0" w:tplc="EC7E56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69"/>
    <w:rsid w:val="0001570E"/>
    <w:rsid w:val="00057D47"/>
    <w:rsid w:val="0006195E"/>
    <w:rsid w:val="00073528"/>
    <w:rsid w:val="001245BA"/>
    <w:rsid w:val="00157266"/>
    <w:rsid w:val="00166661"/>
    <w:rsid w:val="00242CCF"/>
    <w:rsid w:val="002F4DDD"/>
    <w:rsid w:val="003E0B98"/>
    <w:rsid w:val="004B3694"/>
    <w:rsid w:val="00521890"/>
    <w:rsid w:val="005534E1"/>
    <w:rsid w:val="005858A0"/>
    <w:rsid w:val="00600EBE"/>
    <w:rsid w:val="00601F48"/>
    <w:rsid w:val="006D03C9"/>
    <w:rsid w:val="007745A4"/>
    <w:rsid w:val="007B2940"/>
    <w:rsid w:val="007C2EA6"/>
    <w:rsid w:val="00874269"/>
    <w:rsid w:val="0087629D"/>
    <w:rsid w:val="008A2F59"/>
    <w:rsid w:val="00916490"/>
    <w:rsid w:val="00920B48"/>
    <w:rsid w:val="00966E70"/>
    <w:rsid w:val="009E5334"/>
    <w:rsid w:val="00A31CE2"/>
    <w:rsid w:val="00A6764C"/>
    <w:rsid w:val="00BC081C"/>
    <w:rsid w:val="00D236F1"/>
    <w:rsid w:val="00D33CCC"/>
    <w:rsid w:val="00D3538B"/>
    <w:rsid w:val="00DA4623"/>
    <w:rsid w:val="00DD0A23"/>
    <w:rsid w:val="00EC50B1"/>
    <w:rsid w:val="00FA1B07"/>
    <w:rsid w:val="00FD6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6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7426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858A0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242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42CC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42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42CCF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FD6A8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6A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43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5</Pages>
  <Words>244</Words>
  <Characters>1391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Newland</dc:creator>
  <cp:keywords/>
  <dc:description/>
  <cp:lastModifiedBy>shenshi</cp:lastModifiedBy>
  <cp:revision>20</cp:revision>
  <cp:lastPrinted>2017-12-30T08:49:00Z</cp:lastPrinted>
  <dcterms:created xsi:type="dcterms:W3CDTF">2017-12-30T05:58:00Z</dcterms:created>
  <dcterms:modified xsi:type="dcterms:W3CDTF">2017-12-31T09:09:00Z</dcterms:modified>
</cp:coreProperties>
</file>